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65B6" w14:textId="16A60485" w:rsidR="000505E6" w:rsidRPr="003646D1" w:rsidRDefault="00000000" w:rsidP="003646D1">
      <w:pPr>
        <w:jc w:val="center"/>
        <w:rPr>
          <w:rFonts w:ascii="黑体" w:eastAsia="黑体" w:hAnsi="黑体" w:hint="eastAsia"/>
          <w:sz w:val="36"/>
          <w:szCs w:val="44"/>
        </w:rPr>
      </w:pPr>
      <w:r w:rsidRPr="003646D1">
        <w:rPr>
          <w:rFonts w:ascii="黑体" w:eastAsia="黑体" w:hAnsi="黑体" w:hint="eastAsia"/>
          <w:sz w:val="36"/>
          <w:szCs w:val="44"/>
        </w:rPr>
        <w:t>陕西省化工学会202</w:t>
      </w:r>
      <w:r w:rsidR="003646D1">
        <w:rPr>
          <w:rFonts w:ascii="黑体" w:eastAsia="黑体" w:hAnsi="黑体" w:hint="eastAsia"/>
          <w:sz w:val="36"/>
          <w:szCs w:val="44"/>
        </w:rPr>
        <w:t>5</w:t>
      </w:r>
      <w:r w:rsidRPr="003646D1">
        <w:rPr>
          <w:rFonts w:ascii="黑体" w:eastAsia="黑体" w:hAnsi="黑体" w:hint="eastAsia"/>
          <w:sz w:val="36"/>
          <w:szCs w:val="44"/>
        </w:rPr>
        <w:t>年度提名</w:t>
      </w:r>
      <w:r w:rsidR="00CA6463">
        <w:rPr>
          <w:rFonts w:ascii="黑体" w:eastAsia="黑体" w:hAnsi="黑体" w:hint="eastAsia"/>
          <w:sz w:val="36"/>
          <w:szCs w:val="44"/>
        </w:rPr>
        <w:t>陕西</w:t>
      </w:r>
      <w:r w:rsidRPr="003646D1">
        <w:rPr>
          <w:rFonts w:ascii="黑体" w:eastAsia="黑体" w:hAnsi="黑体" w:hint="eastAsia"/>
          <w:sz w:val="36"/>
          <w:szCs w:val="44"/>
        </w:rPr>
        <w:t>省科学技术进步奖项目名单</w:t>
      </w:r>
    </w:p>
    <w:tbl>
      <w:tblPr>
        <w:tblStyle w:val="a5"/>
        <w:tblW w:w="13684" w:type="dxa"/>
        <w:jc w:val="center"/>
        <w:tblLook w:val="04A0" w:firstRow="1" w:lastRow="0" w:firstColumn="1" w:lastColumn="0" w:noHBand="0" w:noVBand="1"/>
      </w:tblPr>
      <w:tblGrid>
        <w:gridCol w:w="1173"/>
        <w:gridCol w:w="5474"/>
        <w:gridCol w:w="7037"/>
      </w:tblGrid>
      <w:tr w:rsidR="003646D1" w:rsidRPr="003646D1" w14:paraId="18870F85" w14:textId="7850B4CD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51AEAD44" w14:textId="77777777" w:rsidR="003646D1" w:rsidRPr="003646D1" w:rsidRDefault="003646D1" w:rsidP="003646D1">
            <w:pPr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474" w:type="dxa"/>
            <w:vAlign w:val="center"/>
          </w:tcPr>
          <w:p w14:paraId="183C9C6A" w14:textId="77777777" w:rsidR="003646D1" w:rsidRPr="003646D1" w:rsidRDefault="003646D1" w:rsidP="003646D1">
            <w:pPr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037" w:type="dxa"/>
            <w:vAlign w:val="center"/>
          </w:tcPr>
          <w:p w14:paraId="0A334D3C" w14:textId="77777777" w:rsidR="003646D1" w:rsidRPr="003646D1" w:rsidRDefault="003646D1" w:rsidP="003646D1">
            <w:pPr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主要完成单位</w:t>
            </w:r>
          </w:p>
        </w:tc>
      </w:tr>
      <w:tr w:rsidR="003646D1" w:rsidRPr="003646D1" w14:paraId="2CEF6B92" w14:textId="4DC83F8B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4A62E674" w14:textId="77777777" w:rsidR="003646D1" w:rsidRPr="003646D1" w:rsidRDefault="003646D1" w:rsidP="003646D1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474" w:type="dxa"/>
            <w:vAlign w:val="center"/>
          </w:tcPr>
          <w:p w14:paraId="2F1F9276" w14:textId="7407BD7B" w:rsidR="003646D1" w:rsidRPr="003646D1" w:rsidRDefault="00010823" w:rsidP="003646D1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含分子筛催化裂解平衡剂活性提升技术及应用</w:t>
            </w:r>
          </w:p>
        </w:tc>
        <w:tc>
          <w:tcPr>
            <w:tcW w:w="7037" w:type="dxa"/>
            <w:vAlign w:val="center"/>
          </w:tcPr>
          <w:p w14:paraId="08FAC83A" w14:textId="113BD8E3" w:rsidR="003646D1" w:rsidRPr="003646D1" w:rsidRDefault="003646D1" w:rsidP="003646D1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西北化工研究院有限公司</w:t>
            </w:r>
          </w:p>
        </w:tc>
      </w:tr>
      <w:tr w:rsidR="003646D1" w:rsidRPr="003646D1" w14:paraId="03FDFAF0" w14:textId="63309C05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3B77CA96" w14:textId="77777777" w:rsidR="003646D1" w:rsidRPr="003646D1" w:rsidRDefault="003646D1" w:rsidP="003646D1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474" w:type="dxa"/>
            <w:vAlign w:val="center"/>
          </w:tcPr>
          <w:p w14:paraId="3BD3F7E5" w14:textId="17F90BC2" w:rsidR="003646D1" w:rsidRPr="00010823" w:rsidRDefault="00010823" w:rsidP="003646D1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复杂难降解化工有机污染物高效治理关键技术与应用</w:t>
            </w:r>
          </w:p>
        </w:tc>
        <w:tc>
          <w:tcPr>
            <w:tcW w:w="7037" w:type="dxa"/>
            <w:vAlign w:val="center"/>
          </w:tcPr>
          <w:p w14:paraId="6F8E6B6F" w14:textId="5BFF226C" w:rsidR="003646D1" w:rsidRPr="00010823" w:rsidRDefault="00010823" w:rsidP="003646D1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西安建筑科技大学，陕西煤业化工技术研究院有限责任公司</w:t>
            </w:r>
          </w:p>
        </w:tc>
      </w:tr>
      <w:tr w:rsidR="0025135C" w:rsidRPr="003646D1" w14:paraId="3860C1B7" w14:textId="1F170DB1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50F8ACB7" w14:textId="77777777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474" w:type="dxa"/>
            <w:vAlign w:val="center"/>
          </w:tcPr>
          <w:p w14:paraId="5C13FF28" w14:textId="7ED1AE8E" w:rsidR="0025135C" w:rsidRPr="009D7E95" w:rsidRDefault="009D7E95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D7E95">
              <w:rPr>
                <w:rFonts w:ascii="仿宋_GB2312" w:eastAsia="仿宋_GB2312" w:hint="eastAsia"/>
                <w:sz w:val="32"/>
                <w:szCs w:val="32"/>
              </w:rPr>
              <w:t>上古生界致密砂岩气藏水平井钻完井液技术研究与推广应用</w:t>
            </w:r>
          </w:p>
        </w:tc>
        <w:tc>
          <w:tcPr>
            <w:tcW w:w="7037" w:type="dxa"/>
            <w:vAlign w:val="center"/>
          </w:tcPr>
          <w:p w14:paraId="65F8489E" w14:textId="7E2EBF8D" w:rsidR="0025135C" w:rsidRPr="0025135C" w:rsidRDefault="009D7E95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D7E95">
              <w:rPr>
                <w:rFonts w:ascii="仿宋_GB2312" w:eastAsia="仿宋_GB2312"/>
                <w:sz w:val="32"/>
                <w:szCs w:val="32"/>
              </w:rPr>
              <w:t>西北大学，中国石油集团川庆钻探工程有限公司钻采工程技术研究院，中国石油集团川庆钻探工程有限公司长庆钻井总公司</w:t>
            </w:r>
          </w:p>
        </w:tc>
      </w:tr>
      <w:tr w:rsidR="0025135C" w:rsidRPr="003646D1" w14:paraId="67EA4B37" w14:textId="6FCE3D35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3F1EF13B" w14:textId="77777777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474" w:type="dxa"/>
            <w:vAlign w:val="center"/>
          </w:tcPr>
          <w:p w14:paraId="7709810B" w14:textId="585D7F17" w:rsidR="0025135C" w:rsidRPr="0075096E" w:rsidRDefault="009D7E95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 w:rsidRPr="009D7E95">
              <w:rPr>
                <w:rFonts w:ascii="仿宋_GB2312" w:eastAsia="仿宋_GB2312" w:hint="eastAsia"/>
                <w:sz w:val="32"/>
                <w:szCs w:val="32"/>
              </w:rPr>
              <w:t>电石法聚氯乙烯绿色合成与高效减</w:t>
            </w:r>
            <w:proofErr w:type="gramStart"/>
            <w:r w:rsidRPr="009D7E95">
              <w:rPr>
                <w:rFonts w:ascii="仿宋_GB2312" w:eastAsia="仿宋_GB2312" w:hint="eastAsia"/>
                <w:sz w:val="32"/>
                <w:szCs w:val="32"/>
              </w:rPr>
              <w:t>排关键</w:t>
            </w:r>
            <w:proofErr w:type="gramEnd"/>
            <w:r w:rsidRPr="009D7E95">
              <w:rPr>
                <w:rFonts w:ascii="仿宋_GB2312" w:eastAsia="仿宋_GB2312" w:hint="eastAsia"/>
                <w:sz w:val="32"/>
                <w:szCs w:val="32"/>
              </w:rPr>
              <w:t>技术开发及工业示范</w:t>
            </w:r>
          </w:p>
        </w:tc>
        <w:tc>
          <w:tcPr>
            <w:tcW w:w="7037" w:type="dxa"/>
            <w:vAlign w:val="center"/>
          </w:tcPr>
          <w:p w14:paraId="59EAD9B8" w14:textId="6C9BBFCE" w:rsidR="0025135C" w:rsidRPr="0075096E" w:rsidRDefault="009D7E95" w:rsidP="009D7E95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 w:rsidRPr="009D7E95">
              <w:rPr>
                <w:rFonts w:ascii="仿宋_GB2312" w:eastAsia="仿宋_GB2312" w:hint="eastAsia"/>
                <w:sz w:val="32"/>
                <w:szCs w:val="32"/>
              </w:rPr>
              <w:t>陕西金泰化学神木氯碱有限公司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9D7E95">
              <w:rPr>
                <w:rFonts w:ascii="仿宋_GB2312" w:eastAsia="仿宋_GB2312" w:hint="eastAsia"/>
                <w:sz w:val="32"/>
                <w:szCs w:val="32"/>
              </w:rPr>
              <w:t>中国成</w:t>
            </w:r>
            <w:proofErr w:type="gramStart"/>
            <w:r w:rsidRPr="009D7E95">
              <w:rPr>
                <w:rFonts w:ascii="仿宋_GB2312" w:eastAsia="仿宋_GB2312" w:hint="eastAsia"/>
                <w:sz w:val="32"/>
                <w:szCs w:val="32"/>
              </w:rPr>
              <w:t>达工程</w:t>
            </w:r>
            <w:proofErr w:type="gramEnd"/>
            <w:r w:rsidRPr="009D7E95">
              <w:rPr>
                <w:rFonts w:ascii="仿宋_GB2312" w:eastAsia="仿宋_GB2312" w:hint="eastAsia"/>
                <w:sz w:val="32"/>
                <w:szCs w:val="32"/>
              </w:rPr>
              <w:t>有限公司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9D7E95">
              <w:rPr>
                <w:rFonts w:ascii="仿宋_GB2312" w:eastAsia="仿宋_GB2312" w:hint="eastAsia"/>
                <w:sz w:val="32"/>
                <w:szCs w:val="32"/>
              </w:rPr>
              <w:t>西安凯立新材料股份有限公司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Pr="009D7E95">
              <w:rPr>
                <w:rFonts w:ascii="仿宋_GB2312" w:eastAsia="仿宋_GB2312" w:hint="eastAsia"/>
                <w:sz w:val="32"/>
                <w:szCs w:val="32"/>
              </w:rPr>
              <w:t>陕西金泰氯碱化工有限公司</w:t>
            </w:r>
          </w:p>
        </w:tc>
      </w:tr>
      <w:tr w:rsidR="0025135C" w:rsidRPr="003646D1" w14:paraId="07CD35E3" w14:textId="77777777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21A087DE" w14:textId="382D6ECB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474" w:type="dxa"/>
            <w:vAlign w:val="center"/>
          </w:tcPr>
          <w:p w14:paraId="268915B5" w14:textId="112B53C3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5096E">
              <w:rPr>
                <w:rFonts w:ascii="仿宋_GB2312" w:eastAsia="仿宋_GB2312"/>
                <w:sz w:val="32"/>
                <w:szCs w:val="32"/>
              </w:rPr>
              <w:t>延长西部特低渗油藏中高含水期提高开发效果关键技术创新与应用</w:t>
            </w:r>
          </w:p>
        </w:tc>
        <w:tc>
          <w:tcPr>
            <w:tcW w:w="7037" w:type="dxa"/>
            <w:vAlign w:val="center"/>
          </w:tcPr>
          <w:p w14:paraId="74129439" w14:textId="67F36E84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5096E">
              <w:rPr>
                <w:rFonts w:ascii="仿宋_GB2312" w:eastAsia="仿宋_GB2312"/>
                <w:sz w:val="32"/>
                <w:szCs w:val="32"/>
              </w:rPr>
              <w:t>陕西延长石油（集团）有限责任公司，延长油田股份有限公司</w:t>
            </w:r>
          </w:p>
        </w:tc>
      </w:tr>
      <w:tr w:rsidR="0025135C" w:rsidRPr="003646D1" w14:paraId="006CB15A" w14:textId="77777777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30EFB43A" w14:textId="420043E7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474" w:type="dxa"/>
            <w:vAlign w:val="center"/>
          </w:tcPr>
          <w:p w14:paraId="76E1F414" w14:textId="68E0E74B" w:rsidR="0025135C" w:rsidRPr="0075096E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5096E">
              <w:rPr>
                <w:rFonts w:ascii="仿宋_GB2312" w:eastAsia="仿宋_GB2312"/>
                <w:sz w:val="32"/>
                <w:szCs w:val="32"/>
              </w:rPr>
              <w:t>高黏土含量致密储层伤害评价及防治技术创新与应用</w:t>
            </w:r>
          </w:p>
        </w:tc>
        <w:tc>
          <w:tcPr>
            <w:tcW w:w="7037" w:type="dxa"/>
            <w:vAlign w:val="center"/>
          </w:tcPr>
          <w:p w14:paraId="555D8964" w14:textId="3E9FC740" w:rsidR="0025135C" w:rsidRPr="0075096E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陕西延长石油（集团）有限责任公司，西安石油大学</w:t>
            </w:r>
          </w:p>
        </w:tc>
      </w:tr>
      <w:tr w:rsidR="0025135C" w:rsidRPr="003646D1" w14:paraId="4FF21D57" w14:textId="19888E15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63A1AD96" w14:textId="1F39CCD0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474" w:type="dxa"/>
            <w:vAlign w:val="center"/>
          </w:tcPr>
          <w:p w14:paraId="076489ED" w14:textId="1545C56F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5096E">
              <w:rPr>
                <w:rFonts w:ascii="仿宋_GB2312" w:eastAsia="仿宋_GB2312"/>
                <w:sz w:val="32"/>
                <w:szCs w:val="32"/>
              </w:rPr>
              <w:t>特低渗透油藏复杂气源二氧化碳利用源汇匹配技术创新与应用</w:t>
            </w:r>
          </w:p>
        </w:tc>
        <w:tc>
          <w:tcPr>
            <w:tcW w:w="7037" w:type="dxa"/>
            <w:vAlign w:val="center"/>
          </w:tcPr>
          <w:p w14:paraId="5B8C7E28" w14:textId="64C3DFEC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5096E">
              <w:rPr>
                <w:rFonts w:ascii="仿宋_GB2312" w:eastAsia="仿宋_GB2312"/>
                <w:sz w:val="32"/>
                <w:szCs w:val="32"/>
              </w:rPr>
              <w:t>陕西延长石油（集团）有限责任公司，生态环境部环境规划院，中国科学院武汉岩土力学研究所</w:t>
            </w:r>
          </w:p>
        </w:tc>
      </w:tr>
      <w:tr w:rsidR="0025135C" w:rsidRPr="003646D1" w14:paraId="640A7DE2" w14:textId="1B5236BF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6A9C3545" w14:textId="015BB37F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474" w:type="dxa"/>
            <w:vAlign w:val="center"/>
          </w:tcPr>
          <w:p w14:paraId="5FA6F833" w14:textId="49DDF66C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5096E">
              <w:rPr>
                <w:rFonts w:ascii="仿宋_GB2312" w:eastAsia="仿宋_GB2312"/>
                <w:sz w:val="32"/>
                <w:szCs w:val="32"/>
              </w:rPr>
              <w:t>吴起-靖边地区</w:t>
            </w:r>
            <w:proofErr w:type="gramStart"/>
            <w:r w:rsidRPr="0075096E">
              <w:rPr>
                <w:rFonts w:ascii="仿宋_GB2312" w:eastAsia="仿宋_GB2312"/>
                <w:sz w:val="32"/>
                <w:szCs w:val="32"/>
              </w:rPr>
              <w:t>延安组古地貌</w:t>
            </w:r>
            <w:proofErr w:type="gramEnd"/>
            <w:r w:rsidRPr="0075096E">
              <w:rPr>
                <w:rFonts w:ascii="仿宋_GB2312" w:eastAsia="仿宋_GB2312"/>
                <w:sz w:val="32"/>
                <w:szCs w:val="32"/>
              </w:rPr>
              <w:t>-断裂复合输导成藏机理及勘探新突破</w:t>
            </w:r>
          </w:p>
        </w:tc>
        <w:tc>
          <w:tcPr>
            <w:tcW w:w="7037" w:type="dxa"/>
            <w:vAlign w:val="center"/>
          </w:tcPr>
          <w:p w14:paraId="01663624" w14:textId="7D94144E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5096E">
              <w:rPr>
                <w:rFonts w:ascii="仿宋_GB2312" w:eastAsia="仿宋_GB2312"/>
                <w:sz w:val="32"/>
                <w:szCs w:val="32"/>
              </w:rPr>
              <w:t>陕西延长石油（集团）有限责任公司，延长油田股份有限公司，西北大学</w:t>
            </w:r>
          </w:p>
        </w:tc>
      </w:tr>
      <w:tr w:rsidR="0025135C" w:rsidRPr="003646D1" w14:paraId="1141BB3D" w14:textId="0E4AD77B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0CB6B46E" w14:textId="3601BFD7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5474" w:type="dxa"/>
            <w:vAlign w:val="center"/>
          </w:tcPr>
          <w:p w14:paraId="68E361A2" w14:textId="231834CD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5096E">
              <w:rPr>
                <w:rFonts w:ascii="仿宋_GB2312" w:eastAsia="仿宋_GB2312"/>
                <w:sz w:val="32"/>
                <w:szCs w:val="32"/>
              </w:rPr>
              <w:t>中生界-上古生界钻探井下复杂风险预测与钻井液调控关键技术</w:t>
            </w:r>
          </w:p>
        </w:tc>
        <w:tc>
          <w:tcPr>
            <w:tcW w:w="7037" w:type="dxa"/>
            <w:vAlign w:val="center"/>
          </w:tcPr>
          <w:p w14:paraId="32ABB9BD" w14:textId="3F49DB6B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5096E">
              <w:rPr>
                <w:rFonts w:ascii="仿宋_GB2312" w:eastAsia="仿宋_GB2312"/>
                <w:sz w:val="32"/>
                <w:szCs w:val="32"/>
              </w:rPr>
              <w:t>陕西延长石油（集团）有限责任公司，中国石油大学（华东），中国石油集团川庆钻探工程有限公司长庆钻井总公司，西安石油大学，长安大学</w:t>
            </w:r>
          </w:p>
        </w:tc>
      </w:tr>
      <w:tr w:rsidR="0025135C" w:rsidRPr="003646D1" w14:paraId="1230568D" w14:textId="7905A761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35AB0568" w14:textId="7C29777D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5474" w:type="dxa"/>
            <w:vAlign w:val="center"/>
          </w:tcPr>
          <w:p w14:paraId="4F7B4C13" w14:textId="3CF649F3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延安气田致密碳酸盐岩储层高效</w:t>
            </w:r>
            <w:proofErr w:type="gramStart"/>
            <w:r w:rsidRPr="00010823">
              <w:rPr>
                <w:rFonts w:ascii="仿宋_GB2312" w:eastAsia="仿宋_GB2312"/>
                <w:sz w:val="32"/>
                <w:szCs w:val="32"/>
              </w:rPr>
              <w:t>酸压改造</w:t>
            </w:r>
            <w:proofErr w:type="gramEnd"/>
            <w:r w:rsidRPr="00010823">
              <w:rPr>
                <w:rFonts w:ascii="仿宋_GB2312" w:eastAsia="仿宋_GB2312"/>
                <w:sz w:val="32"/>
                <w:szCs w:val="32"/>
              </w:rPr>
              <w:t>关键技术与应用</w:t>
            </w:r>
          </w:p>
        </w:tc>
        <w:tc>
          <w:tcPr>
            <w:tcW w:w="7037" w:type="dxa"/>
            <w:vAlign w:val="center"/>
          </w:tcPr>
          <w:p w14:paraId="56E20522" w14:textId="58B3C2AF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陕西延长石油（集团）有限责任公司，西南石油大学</w:t>
            </w:r>
          </w:p>
        </w:tc>
      </w:tr>
      <w:tr w:rsidR="0025135C" w:rsidRPr="003646D1" w14:paraId="4EC0EFFB" w14:textId="77777777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59C41D54" w14:textId="5DDA00A7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5474" w:type="dxa"/>
            <w:vAlign w:val="center"/>
          </w:tcPr>
          <w:p w14:paraId="53A6044B" w14:textId="054DB871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延长探区陆相页岩气井产能评价关键技术及应用</w:t>
            </w:r>
          </w:p>
        </w:tc>
        <w:tc>
          <w:tcPr>
            <w:tcW w:w="7037" w:type="dxa"/>
            <w:vAlign w:val="center"/>
          </w:tcPr>
          <w:p w14:paraId="22FF96DA" w14:textId="1DE80DCD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陕西延长石油（集团）有限责任公司，陕西理工大学</w:t>
            </w:r>
          </w:p>
        </w:tc>
      </w:tr>
      <w:tr w:rsidR="0025135C" w:rsidRPr="003646D1" w14:paraId="0AC74D49" w14:textId="77777777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2E6F6D4A" w14:textId="0F57E575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5474" w:type="dxa"/>
            <w:vAlign w:val="center"/>
          </w:tcPr>
          <w:p w14:paraId="03C07B57" w14:textId="3E90F159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加拿大诺瓦斯油田沉积储层认识创新及薄油层高效开发关键技术</w:t>
            </w:r>
          </w:p>
        </w:tc>
        <w:tc>
          <w:tcPr>
            <w:tcW w:w="7037" w:type="dxa"/>
            <w:vAlign w:val="center"/>
          </w:tcPr>
          <w:p w14:paraId="0A4868B7" w14:textId="3A52387D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陕西延长石油国际能源化工有限公司，中国石油集团东方地球物理勘探有限责 任公司</w:t>
            </w:r>
          </w:p>
        </w:tc>
      </w:tr>
      <w:tr w:rsidR="0025135C" w:rsidRPr="003646D1" w14:paraId="06DE261D" w14:textId="77777777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40FA2097" w14:textId="6E1DAE7D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5474" w:type="dxa"/>
            <w:vAlign w:val="center"/>
          </w:tcPr>
          <w:p w14:paraId="56C110BA" w14:textId="50E7E6D5" w:rsidR="0025135C" w:rsidRPr="003646D1" w:rsidRDefault="00206FA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06FAC">
              <w:rPr>
                <w:rFonts w:ascii="仿宋_GB2312" w:eastAsia="仿宋_GB2312" w:hint="eastAsia"/>
                <w:sz w:val="32"/>
                <w:szCs w:val="32"/>
              </w:rPr>
              <w:t>燃气全产业链智能协同与</w:t>
            </w:r>
            <w:proofErr w:type="gramStart"/>
            <w:r w:rsidRPr="00206FAC">
              <w:rPr>
                <w:rFonts w:ascii="仿宋_GB2312" w:eastAsia="仿宋_GB2312" w:hint="eastAsia"/>
                <w:sz w:val="32"/>
                <w:szCs w:val="32"/>
              </w:rPr>
              <w:t>减碳运行</w:t>
            </w:r>
            <w:proofErr w:type="gramEnd"/>
            <w:r w:rsidRPr="00206FAC">
              <w:rPr>
                <w:rFonts w:ascii="仿宋_GB2312" w:eastAsia="仿宋_GB2312" w:hint="eastAsia"/>
                <w:sz w:val="32"/>
                <w:szCs w:val="32"/>
              </w:rPr>
              <w:t>关键技术及工业化应用</w:t>
            </w:r>
          </w:p>
        </w:tc>
        <w:tc>
          <w:tcPr>
            <w:tcW w:w="7037" w:type="dxa"/>
            <w:vAlign w:val="center"/>
          </w:tcPr>
          <w:p w14:paraId="47ABA189" w14:textId="05FED4E1" w:rsidR="0025135C" w:rsidRPr="003646D1" w:rsidRDefault="00206FA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06FAC">
              <w:rPr>
                <w:rFonts w:ascii="仿宋_GB2312" w:eastAsia="仿宋_GB2312" w:hint="eastAsia"/>
                <w:sz w:val="32"/>
                <w:szCs w:val="32"/>
              </w:rPr>
              <w:t>陕西燃气集团有限公司，陕西液化天然气储备运销有限公司</w:t>
            </w:r>
          </w:p>
        </w:tc>
      </w:tr>
      <w:tr w:rsidR="0025135C" w:rsidRPr="003646D1" w14:paraId="142D532C" w14:textId="77777777" w:rsidTr="003646D1">
        <w:trPr>
          <w:trHeight w:val="783"/>
          <w:jc w:val="center"/>
        </w:trPr>
        <w:tc>
          <w:tcPr>
            <w:tcW w:w="1173" w:type="dxa"/>
            <w:vAlign w:val="center"/>
          </w:tcPr>
          <w:p w14:paraId="19A15B43" w14:textId="03BBE5C7" w:rsidR="0025135C" w:rsidRPr="003646D1" w:rsidRDefault="0025135C" w:rsidP="0025135C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646D1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5474" w:type="dxa"/>
            <w:vAlign w:val="center"/>
          </w:tcPr>
          <w:p w14:paraId="5E36D282" w14:textId="20ABF677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脱盐水处理系统工艺优化策略与实践</w:t>
            </w:r>
          </w:p>
        </w:tc>
        <w:tc>
          <w:tcPr>
            <w:tcW w:w="7037" w:type="dxa"/>
            <w:vAlign w:val="center"/>
          </w:tcPr>
          <w:p w14:paraId="7836B5C4" w14:textId="4938D23D" w:rsidR="0025135C" w:rsidRPr="003646D1" w:rsidRDefault="0025135C" w:rsidP="0025135C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010823">
              <w:rPr>
                <w:rFonts w:ascii="仿宋_GB2312" w:eastAsia="仿宋_GB2312"/>
                <w:sz w:val="32"/>
                <w:szCs w:val="32"/>
              </w:rPr>
              <w:t>陕西延长中煤榆林能源化工股份有限公司</w:t>
            </w:r>
          </w:p>
        </w:tc>
      </w:tr>
    </w:tbl>
    <w:p w14:paraId="28AD356A" w14:textId="3D43DB9E" w:rsidR="000505E6" w:rsidRDefault="000505E6" w:rsidP="003646D1">
      <w:pPr>
        <w:spacing w:beforeLines="50" w:before="156"/>
        <w:rPr>
          <w:rFonts w:ascii="仿宋" w:eastAsia="仿宋" w:hAnsi="仿宋" w:cs="仿宋" w:hint="eastAsia"/>
          <w:sz w:val="28"/>
          <w:szCs w:val="28"/>
        </w:rPr>
      </w:pPr>
    </w:p>
    <w:sectPr w:rsidR="000505E6" w:rsidSect="003646D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FDC4" w14:textId="77777777" w:rsidR="00C648C1" w:rsidRDefault="00C648C1" w:rsidP="0051181E">
      <w:r>
        <w:separator/>
      </w:r>
    </w:p>
  </w:endnote>
  <w:endnote w:type="continuationSeparator" w:id="0">
    <w:p w14:paraId="405EF3FB" w14:textId="77777777" w:rsidR="00C648C1" w:rsidRDefault="00C648C1" w:rsidP="0051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B64F" w14:textId="77777777" w:rsidR="00C648C1" w:rsidRDefault="00C648C1" w:rsidP="0051181E">
      <w:r>
        <w:separator/>
      </w:r>
    </w:p>
  </w:footnote>
  <w:footnote w:type="continuationSeparator" w:id="0">
    <w:p w14:paraId="2AD59719" w14:textId="77777777" w:rsidR="00C648C1" w:rsidRDefault="00C648C1" w:rsidP="00511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hlNzAxZmExOTc3MWZkYTM5NWUwY2Y4OTk4YWE4NzIifQ=="/>
  </w:docVars>
  <w:rsids>
    <w:rsidRoot w:val="58F00252"/>
    <w:rsid w:val="00010823"/>
    <w:rsid w:val="000505E6"/>
    <w:rsid w:val="00064ACD"/>
    <w:rsid w:val="000838C3"/>
    <w:rsid w:val="001076F3"/>
    <w:rsid w:val="00146634"/>
    <w:rsid w:val="00192EFB"/>
    <w:rsid w:val="00195AA7"/>
    <w:rsid w:val="001C246D"/>
    <w:rsid w:val="001E6283"/>
    <w:rsid w:val="00206CD0"/>
    <w:rsid w:val="00206FAC"/>
    <w:rsid w:val="0025135C"/>
    <w:rsid w:val="002C22CA"/>
    <w:rsid w:val="003376AB"/>
    <w:rsid w:val="003646D1"/>
    <w:rsid w:val="0051181E"/>
    <w:rsid w:val="00522EA2"/>
    <w:rsid w:val="00551095"/>
    <w:rsid w:val="006464CD"/>
    <w:rsid w:val="006B2F41"/>
    <w:rsid w:val="00714979"/>
    <w:rsid w:val="0075096E"/>
    <w:rsid w:val="00852C0D"/>
    <w:rsid w:val="00904A15"/>
    <w:rsid w:val="00912045"/>
    <w:rsid w:val="0091204D"/>
    <w:rsid w:val="00983E4A"/>
    <w:rsid w:val="009D7E95"/>
    <w:rsid w:val="00AF428E"/>
    <w:rsid w:val="00C648C1"/>
    <w:rsid w:val="00C76D91"/>
    <w:rsid w:val="00CA6463"/>
    <w:rsid w:val="00DE4720"/>
    <w:rsid w:val="00FA6D93"/>
    <w:rsid w:val="00FB55E5"/>
    <w:rsid w:val="01703CC6"/>
    <w:rsid w:val="08853B79"/>
    <w:rsid w:val="102D3F29"/>
    <w:rsid w:val="10544AFA"/>
    <w:rsid w:val="1CBF4ED3"/>
    <w:rsid w:val="205D4F78"/>
    <w:rsid w:val="36A3235B"/>
    <w:rsid w:val="3EED0290"/>
    <w:rsid w:val="40994D45"/>
    <w:rsid w:val="55CC18B0"/>
    <w:rsid w:val="572D17EC"/>
    <w:rsid w:val="58F00252"/>
    <w:rsid w:val="59E821A1"/>
    <w:rsid w:val="5FCE3B46"/>
    <w:rsid w:val="66C72E16"/>
    <w:rsid w:val="6BA20D5A"/>
    <w:rsid w:val="7AC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908C2"/>
  <w15:docId w15:val="{1235C308-C74E-406D-AE82-D4456A96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left="180" w:right="237"/>
    </w:pPr>
    <w:rPr>
      <w:sz w:val="24"/>
    </w:rPr>
  </w:style>
  <w:style w:type="paragraph" w:styleId="a4">
    <w:name w:val="Title"/>
    <w:basedOn w:val="a"/>
    <w:next w:val="a"/>
    <w:uiPriority w:val="10"/>
    <w:qFormat/>
    <w:pPr>
      <w:spacing w:before="240"/>
      <w:jc w:val="left"/>
      <w:outlineLvl w:val="0"/>
    </w:pPr>
    <w:rPr>
      <w:rFonts w:asciiTheme="majorHAnsi" w:eastAsia="仿宋_GB2312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缩进1"/>
    <w:basedOn w:val="a"/>
    <w:qFormat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header"/>
    <w:basedOn w:val="a"/>
    <w:link w:val="a8"/>
    <w:rsid w:val="005118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118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11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118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464</Words>
  <Characters>464</Characters>
  <Application>Microsoft Office Word</Application>
  <DocSecurity>0</DocSecurity>
  <Lines>42</Lines>
  <Paragraphs>48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璐 陈</cp:lastModifiedBy>
  <cp:revision>11</cp:revision>
  <cp:lastPrinted>2023-07-24T03:33:00Z</cp:lastPrinted>
  <dcterms:created xsi:type="dcterms:W3CDTF">2025-09-09T02:29:00Z</dcterms:created>
  <dcterms:modified xsi:type="dcterms:W3CDTF">2025-09-15T02:11:00Z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74B77731037E4F49BF30418ABB466427_13</vt:lpwstr>
  </property>
</Properties>
</file>